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9F" w:rsidRDefault="0012428E"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Benvenuti,</w:t>
      </w:r>
      <w:r>
        <w:rPr>
          <w:rFonts w:ascii="Arial" w:hAnsi="Arial" w:cs="Arial"/>
          <w:color w:val="01518C"/>
          <w:sz w:val="20"/>
          <w:szCs w:val="20"/>
        </w:rPr>
        <w:br/>
      </w:r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dopo aver trascorso lunghi anni alla guida di varie Aziende, come laureato in Economia e Commercio, ho deciso di trasferire la mia esperienza nell'amministrazione di condomini.</w:t>
      </w:r>
      <w:r>
        <w:rPr>
          <w:rFonts w:ascii="Arial" w:hAnsi="Arial" w:cs="Arial"/>
          <w:color w:val="01518C"/>
          <w:sz w:val="20"/>
          <w:szCs w:val="20"/>
        </w:rPr>
        <w:br/>
      </w:r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Ho perfezionato la mia preparazione giuridica con un corso di formazione, in ossequio alla Riforma sancita dalla L. n.220/2012, in vigore dal 18/06/2013 e succ. modificazioni, e sono accompagnato dalla mia esperienza amministrativa, contabile, fiscale, finanziaria e gestionale, già maturata ed affermata.</w:t>
      </w:r>
      <w:r>
        <w:rPr>
          <w:rFonts w:ascii="Arial" w:hAnsi="Arial" w:cs="Arial"/>
          <w:color w:val="01518C"/>
          <w:sz w:val="20"/>
          <w:szCs w:val="20"/>
        </w:rPr>
        <w:br/>
      </w:r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 xml:space="preserve">La tenacia, l'attaccamento al lavoro, la disponibilità, la trasparenza, l'interessamento partecipato alla gestione, il </w:t>
      </w:r>
      <w:proofErr w:type="spellStart"/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problem</w:t>
      </w:r>
      <w:proofErr w:type="spellEnd"/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solving</w:t>
      </w:r>
      <w:proofErr w:type="spellEnd"/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, sono caratteristiche apprezzate dai Datori di lavoro, avuti, dai colleghi, dai funzionari bancari e da quanti altri hanno avuto contatti di lavoro con la mia persona.</w:t>
      </w:r>
      <w:r>
        <w:rPr>
          <w:rFonts w:ascii="Arial" w:hAnsi="Arial" w:cs="Arial"/>
          <w:color w:val="01518C"/>
          <w:sz w:val="20"/>
          <w:szCs w:val="20"/>
        </w:rPr>
        <w:br/>
      </w:r>
      <w:r>
        <w:rPr>
          <w:rFonts w:ascii="Arial" w:hAnsi="Arial" w:cs="Arial"/>
          <w:color w:val="01518C"/>
          <w:sz w:val="20"/>
          <w:szCs w:val="20"/>
          <w:shd w:val="clear" w:color="auto" w:fill="FFFFFF"/>
        </w:rPr>
        <w:t>Se apprezzate la genuinità e lealtà, potrete solo invitarmi a collaborare con Voi, oltre i vantaggi offerti dal circuito medesimo.</w:t>
      </w:r>
    </w:p>
    <w:sectPr w:rsidR="00EC469F" w:rsidSect="007706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28E"/>
    <w:rsid w:val="0012428E"/>
    <w:rsid w:val="00142649"/>
    <w:rsid w:val="007706F0"/>
    <w:rsid w:val="00EC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BASTARDS TeaM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2014-12-12T18:12:00Z</dcterms:created>
  <dcterms:modified xsi:type="dcterms:W3CDTF">2014-12-12T18:13:00Z</dcterms:modified>
</cp:coreProperties>
</file>